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63" w:rsidRPr="00F96763" w:rsidRDefault="00F96763" w:rsidP="00F96763">
      <w:pPr>
        <w:keepNext/>
        <w:keepLines/>
        <w:spacing w:before="480" w:after="0"/>
        <w:outlineLvl w:val="0"/>
        <w:rPr>
          <w:rFonts w:ascii="Times New Roman" w:eastAsia="Cambria" w:hAnsi="Times New Roman" w:cs="Times New Roman"/>
          <w:b/>
          <w:bCs/>
          <w:color w:val="00000A"/>
          <w:sz w:val="28"/>
          <w:szCs w:val="28"/>
          <w:lang w:eastAsia="en-US"/>
        </w:rPr>
      </w:pPr>
      <w:r w:rsidRPr="00F96763">
        <w:rPr>
          <w:rFonts w:ascii="Times New Roman" w:eastAsia="Cambria" w:hAnsi="Times New Roman" w:cs="Times New Roman"/>
          <w:b/>
          <w:bCs/>
          <w:color w:val="00000A"/>
          <w:sz w:val="28"/>
          <w:szCs w:val="28"/>
          <w:lang w:eastAsia="en-US"/>
        </w:rPr>
        <w:t>Пример оценочного средства</w:t>
      </w:r>
    </w:p>
    <w:p w:rsidR="00F96763" w:rsidRPr="00F96763" w:rsidRDefault="00F96763" w:rsidP="00F96763">
      <w:pPr>
        <w:rPr>
          <w:rFonts w:ascii="Times New Roman" w:eastAsia="Calibri" w:hAnsi="Times New Roman" w:cs="Times New Roman"/>
          <w:color w:val="00000A"/>
          <w:lang w:eastAsia="en-US"/>
        </w:rPr>
      </w:pPr>
      <w:r w:rsidRPr="00F96763">
        <w:rPr>
          <w:rFonts w:ascii="Times New Roman" w:eastAsia="Calibri" w:hAnsi="Times New Roman" w:cs="Times New Roman"/>
          <w:b/>
          <w:color w:val="00000A"/>
          <w:lang w:eastAsia="en-US"/>
        </w:rPr>
        <w:t xml:space="preserve">По квалификации: </w:t>
      </w:r>
      <w:r w:rsidR="00583733" w:rsidRPr="00583733">
        <w:rPr>
          <w:rFonts w:ascii="Times New Roman" w:eastAsiaTheme="minorHAnsi" w:hAnsi="Times New Roman" w:cs="Times New Roman"/>
          <w:color w:val="00000A"/>
          <w:lang w:eastAsia="en-US"/>
        </w:rPr>
        <w:t>«Техник – наладчик электрических подъемников»</w:t>
      </w:r>
      <w:r w:rsidRPr="00583733">
        <w:rPr>
          <w:rFonts w:ascii="Times New Roman" w:eastAsiaTheme="minorHAnsi" w:hAnsi="Times New Roman" w:cs="Times New Roman"/>
          <w:color w:val="00000A"/>
          <w:lang w:eastAsia="en-US"/>
        </w:rPr>
        <w:br/>
      </w:r>
      <w:r w:rsidRPr="00F96763">
        <w:rPr>
          <w:rFonts w:ascii="Times New Roman" w:eastAsia="Calibri" w:hAnsi="Times New Roman" w:cs="Times New Roman"/>
          <w:b/>
          <w:bCs/>
          <w:color w:val="00000A"/>
          <w:lang w:eastAsia="en-US"/>
        </w:rPr>
        <w:t xml:space="preserve">Уровень квалификации: </w:t>
      </w:r>
      <w:r w:rsidRPr="00F96763">
        <w:rPr>
          <w:rFonts w:ascii="Times New Roman" w:eastAsia="Calibri" w:hAnsi="Times New Roman" w:cs="Times New Roman"/>
          <w:color w:val="00000A"/>
          <w:lang w:eastAsia="en-US"/>
        </w:rPr>
        <w:t>«</w:t>
      </w:r>
      <w:r w:rsidR="00B42647">
        <w:rPr>
          <w:rFonts w:ascii="Times New Roman" w:eastAsia="Calibri" w:hAnsi="Times New Roman" w:cs="Times New Roman"/>
          <w:color w:val="00000A"/>
          <w:lang w:eastAsia="en-US"/>
        </w:rPr>
        <w:t>5</w:t>
      </w:r>
      <w:r w:rsidRPr="00F96763">
        <w:rPr>
          <w:rFonts w:ascii="Times New Roman" w:eastAsia="Calibri" w:hAnsi="Times New Roman" w:cs="Times New Roman"/>
          <w:color w:val="00000A"/>
          <w:lang w:eastAsia="en-US"/>
        </w:rPr>
        <w:t>»</w:t>
      </w:r>
    </w:p>
    <w:p w:rsidR="00F96763" w:rsidRPr="003237E2" w:rsidRDefault="00F96763" w:rsidP="00F96763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3237E2">
        <w:rPr>
          <w:rFonts w:ascii="Times New Roman" w:hAnsi="Times New Roman" w:cs="Times New Roman"/>
          <w:b/>
          <w:sz w:val="28"/>
          <w:szCs w:val="28"/>
        </w:rPr>
        <w:t>Теоретический этап профессионального экзамена</w:t>
      </w:r>
    </w:p>
    <w:p w:rsidR="00F96763" w:rsidRPr="003237E2" w:rsidRDefault="00F96763" w:rsidP="00F96763">
      <w:pPr>
        <w:pStyle w:val="a9"/>
        <w:ind w:left="1080"/>
        <w:rPr>
          <w:rFonts w:ascii="Times New Roman" w:hAnsi="Times New Roman" w:cs="Times New Roman"/>
          <w:i/>
        </w:rPr>
      </w:pPr>
      <w:r w:rsidRPr="003237E2">
        <w:rPr>
          <w:rFonts w:ascii="Times New Roman" w:hAnsi="Times New Roman" w:cs="Times New Roman"/>
          <w:i/>
        </w:rPr>
        <w:t>Необходимо отметить правильные ответы на тестовые вопросы или выбрать правильные утверждения.</w:t>
      </w:r>
    </w:p>
    <w:p w:rsidR="00F96763" w:rsidRDefault="00F96763" w:rsidP="00F96763">
      <w:pPr>
        <w:pStyle w:val="a9"/>
        <w:ind w:left="1080"/>
        <w:rPr>
          <w:rFonts w:ascii="Times New Roman" w:hAnsi="Times New Roman" w:cs="Times New Roman"/>
          <w:b/>
        </w:rPr>
      </w:pPr>
      <w:r w:rsidRPr="003237E2">
        <w:rPr>
          <w:rFonts w:ascii="Times New Roman" w:hAnsi="Times New Roman" w:cs="Times New Roman"/>
          <w:b/>
        </w:rPr>
        <w:t>На выполнение теста отводится 30 мин.</w:t>
      </w:r>
    </w:p>
    <w:p w:rsidR="00AC3DC4" w:rsidRDefault="00AC3DC4" w:rsidP="00F96763">
      <w:pPr>
        <w:pStyle w:val="a9"/>
        <w:ind w:left="1080"/>
        <w:rPr>
          <w:rFonts w:ascii="Times New Roman" w:hAnsi="Times New Roman" w:cs="Times New Roman"/>
          <w:b/>
        </w:rPr>
      </w:pPr>
    </w:p>
    <w:p w:rsidR="00D61DD3" w:rsidRPr="00D61DD3" w:rsidRDefault="00AC3DC4" w:rsidP="00D61DD3">
      <w:pPr>
        <w:pStyle w:val="a9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B42647" w:rsidRPr="00B42647">
        <w:t xml:space="preserve"> </w:t>
      </w:r>
      <w:r w:rsidR="00D61DD3" w:rsidRPr="00D61DD3">
        <w:rPr>
          <w:rFonts w:ascii="Times New Roman" w:hAnsi="Times New Roman" w:cs="Times New Roman"/>
          <w:b/>
        </w:rPr>
        <w:t xml:space="preserve">Определение «квалифицированный персонал» по  ГОСТ </w:t>
      </w:r>
      <w:proofErr w:type="gramStart"/>
      <w:r w:rsidR="00D61DD3" w:rsidRPr="00D61DD3">
        <w:rPr>
          <w:rFonts w:ascii="Times New Roman" w:hAnsi="Times New Roman" w:cs="Times New Roman"/>
          <w:b/>
        </w:rPr>
        <w:t>Р</w:t>
      </w:r>
      <w:proofErr w:type="gramEnd"/>
      <w:r w:rsidR="00D61DD3" w:rsidRPr="00D61DD3">
        <w:rPr>
          <w:rFonts w:ascii="Times New Roman" w:hAnsi="Times New Roman" w:cs="Times New Roman"/>
          <w:b/>
        </w:rPr>
        <w:t xml:space="preserve"> 55555-2013</w:t>
      </w:r>
      <w:r w:rsidR="00D61DD3">
        <w:rPr>
          <w:rFonts w:ascii="Times New Roman" w:hAnsi="Times New Roman" w:cs="Times New Roman"/>
          <w:b/>
        </w:rPr>
        <w:t>:</w:t>
      </w:r>
    </w:p>
    <w:p w:rsidR="00D61DD3" w:rsidRPr="00D61DD3" w:rsidRDefault="00D61DD3" w:rsidP="00D61DD3">
      <w:pPr>
        <w:pStyle w:val="a9"/>
        <w:ind w:left="1080"/>
        <w:rPr>
          <w:rFonts w:ascii="Times New Roman" w:hAnsi="Times New Roman" w:cs="Times New Roman"/>
        </w:rPr>
      </w:pPr>
      <w:r w:rsidRPr="00D61DD3">
        <w:rPr>
          <w:rFonts w:ascii="Times New Roman" w:hAnsi="Times New Roman" w:cs="Times New Roman"/>
        </w:rPr>
        <w:t>-</w:t>
      </w:r>
      <w:r w:rsidRPr="00D61DD3">
        <w:rPr>
          <w:rFonts w:ascii="Times New Roman" w:hAnsi="Times New Roman" w:cs="Times New Roman"/>
        </w:rPr>
        <w:t>Лицо, имеющее практический опыт и необходимые документы и инструкции для безопасн</w:t>
      </w:r>
      <w:r w:rsidRPr="00D61DD3">
        <w:rPr>
          <w:rFonts w:ascii="Times New Roman" w:hAnsi="Times New Roman" w:cs="Times New Roman"/>
        </w:rPr>
        <w:t>ого выполнения требуемой работы;</w:t>
      </w:r>
    </w:p>
    <w:p w:rsidR="00D61DD3" w:rsidRPr="00D61DD3" w:rsidRDefault="00D61DD3" w:rsidP="00D61DD3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-л</w:t>
      </w:r>
      <w:r w:rsidRPr="00D61DD3">
        <w:rPr>
          <w:rFonts w:ascii="Times New Roman" w:hAnsi="Times New Roman" w:cs="Times New Roman"/>
        </w:rPr>
        <w:t>ицо, прошедшее специальную подготовку, необходимые документы и инструкции для безопасн</w:t>
      </w:r>
      <w:r>
        <w:rPr>
          <w:rFonts w:ascii="Times New Roman" w:hAnsi="Times New Roman" w:cs="Times New Roman"/>
        </w:rPr>
        <w:t>ого выполнения требуемой работы;</w:t>
      </w:r>
    </w:p>
    <w:p w:rsidR="00D61DD3" w:rsidRPr="00D61DD3" w:rsidRDefault="00D61DD3" w:rsidP="00D61DD3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-л</w:t>
      </w:r>
      <w:r w:rsidRPr="00D61DD3">
        <w:rPr>
          <w:rFonts w:ascii="Times New Roman" w:hAnsi="Times New Roman" w:cs="Times New Roman"/>
        </w:rPr>
        <w:t>ицо, прошедшее специальную подготовку, имеющее практическ</w:t>
      </w:r>
      <w:r>
        <w:rPr>
          <w:rFonts w:ascii="Times New Roman" w:hAnsi="Times New Roman" w:cs="Times New Roman"/>
        </w:rPr>
        <w:t>ий опыт и необходимые документы;</w:t>
      </w:r>
    </w:p>
    <w:p w:rsidR="00AC3DC4" w:rsidRPr="00D61DD3" w:rsidRDefault="00D61DD3" w:rsidP="00D61DD3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-л</w:t>
      </w:r>
      <w:r w:rsidRPr="00D61DD3">
        <w:rPr>
          <w:rFonts w:ascii="Times New Roman" w:hAnsi="Times New Roman" w:cs="Times New Roman"/>
        </w:rPr>
        <w:t>ицо, прошедшее специальную подготовку, имеющее практический опыт и необходимые документы и инструкции для безопасного выполнения требуемой работы.</w:t>
      </w:r>
    </w:p>
    <w:p w:rsidR="00B42647" w:rsidRPr="00B42647" w:rsidRDefault="00AC3DC4" w:rsidP="00B42647">
      <w:pPr>
        <w:pStyle w:val="a9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="00B42647" w:rsidRPr="00B42647">
        <w:t xml:space="preserve"> </w:t>
      </w:r>
      <w:r w:rsidR="00B42647" w:rsidRPr="00B42647">
        <w:rPr>
          <w:rFonts w:ascii="Times New Roman" w:hAnsi="Times New Roman" w:cs="Times New Roman"/>
          <w:b/>
        </w:rPr>
        <w:t>Что необходимо выполнить при осмотре панели управления?</w:t>
      </w:r>
    </w:p>
    <w:p w:rsidR="00B42647" w:rsidRPr="00B42647" w:rsidRDefault="00B42647" w:rsidP="00B42647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</w:t>
      </w:r>
      <w:r w:rsidRPr="00B42647">
        <w:rPr>
          <w:rFonts w:ascii="Times New Roman" w:hAnsi="Times New Roman" w:cs="Times New Roman"/>
        </w:rPr>
        <w:t xml:space="preserve">роверить и привести в соответствие с требованиями технических условий провалы и растворы контактов реле и контакторов. </w:t>
      </w:r>
      <w:r>
        <w:rPr>
          <w:rFonts w:ascii="Times New Roman" w:hAnsi="Times New Roman" w:cs="Times New Roman"/>
        </w:rPr>
        <w:t>Проверить выдержку реле времени;</w:t>
      </w:r>
    </w:p>
    <w:p w:rsidR="00B42647" w:rsidRPr="00B42647" w:rsidRDefault="00B42647" w:rsidP="00B42647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</w:t>
      </w:r>
      <w:r w:rsidRPr="00B42647">
        <w:rPr>
          <w:rFonts w:ascii="Times New Roman" w:hAnsi="Times New Roman" w:cs="Times New Roman"/>
        </w:rPr>
        <w:t xml:space="preserve">роверить и подтянуть </w:t>
      </w:r>
      <w:proofErr w:type="spellStart"/>
      <w:r w:rsidRPr="00B42647">
        <w:rPr>
          <w:rFonts w:ascii="Times New Roman" w:hAnsi="Times New Roman" w:cs="Times New Roman"/>
        </w:rPr>
        <w:t>клеммные</w:t>
      </w:r>
      <w:proofErr w:type="spellEnd"/>
      <w:r w:rsidRPr="00B42647">
        <w:rPr>
          <w:rFonts w:ascii="Times New Roman" w:hAnsi="Times New Roman" w:cs="Times New Roman"/>
        </w:rPr>
        <w:t xml:space="preserve"> соединения проводов и корпуса электроаппаратов</w:t>
      </w:r>
      <w:r>
        <w:rPr>
          <w:rFonts w:ascii="Times New Roman" w:hAnsi="Times New Roman" w:cs="Times New Roman"/>
        </w:rPr>
        <w:t>;</w:t>
      </w:r>
    </w:p>
    <w:p w:rsidR="00B42647" w:rsidRPr="00B42647" w:rsidRDefault="00B42647" w:rsidP="00B42647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</w:t>
      </w:r>
      <w:r w:rsidRPr="00B42647">
        <w:rPr>
          <w:rFonts w:ascii="Times New Roman" w:hAnsi="Times New Roman" w:cs="Times New Roman"/>
        </w:rPr>
        <w:t>странить заедания в подвижных частях, а также очистить от нагара контактные поверхности реле и контакторов</w:t>
      </w:r>
      <w:r>
        <w:rPr>
          <w:rFonts w:ascii="Times New Roman" w:hAnsi="Times New Roman" w:cs="Times New Roman"/>
        </w:rPr>
        <w:t>;</w:t>
      </w:r>
    </w:p>
    <w:p w:rsidR="00B42647" w:rsidRPr="00B42647" w:rsidRDefault="00B42647" w:rsidP="00B42647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</w:t>
      </w:r>
      <w:r w:rsidRPr="00B42647">
        <w:rPr>
          <w:rFonts w:ascii="Times New Roman" w:hAnsi="Times New Roman" w:cs="Times New Roman"/>
        </w:rPr>
        <w:t>бедиться в наличии и правильности заземления в соответств</w:t>
      </w:r>
      <w:r>
        <w:rPr>
          <w:rFonts w:ascii="Times New Roman" w:hAnsi="Times New Roman" w:cs="Times New Roman"/>
        </w:rPr>
        <w:t>ии с электрической схемой лифта;</w:t>
      </w:r>
    </w:p>
    <w:p w:rsidR="00B42647" w:rsidRPr="00B42647" w:rsidRDefault="00B42647" w:rsidP="00B42647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</w:t>
      </w:r>
      <w:r w:rsidRPr="00B42647">
        <w:rPr>
          <w:rFonts w:ascii="Times New Roman" w:hAnsi="Times New Roman" w:cs="Times New Roman"/>
        </w:rPr>
        <w:t xml:space="preserve">роверить работу </w:t>
      </w:r>
      <w:proofErr w:type="spellStart"/>
      <w:r w:rsidRPr="00B42647">
        <w:rPr>
          <w:rFonts w:ascii="Times New Roman" w:hAnsi="Times New Roman" w:cs="Times New Roman"/>
        </w:rPr>
        <w:t>электросхем</w:t>
      </w:r>
      <w:r>
        <w:rPr>
          <w:rFonts w:ascii="Times New Roman" w:hAnsi="Times New Roman" w:cs="Times New Roman"/>
        </w:rPr>
        <w:t>ы</w:t>
      </w:r>
      <w:proofErr w:type="spellEnd"/>
      <w:r>
        <w:rPr>
          <w:rFonts w:ascii="Times New Roman" w:hAnsi="Times New Roman" w:cs="Times New Roman"/>
        </w:rPr>
        <w:t xml:space="preserve"> лифта во всех режимах работы;</w:t>
      </w:r>
    </w:p>
    <w:p w:rsidR="00B42647" w:rsidRPr="00B42647" w:rsidRDefault="00B42647" w:rsidP="00B42647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</w:t>
      </w:r>
      <w:r w:rsidRPr="00B42647">
        <w:rPr>
          <w:rFonts w:ascii="Times New Roman" w:hAnsi="Times New Roman" w:cs="Times New Roman"/>
        </w:rPr>
        <w:t>се перечисленное</w:t>
      </w:r>
      <w:r>
        <w:rPr>
          <w:rFonts w:ascii="Times New Roman" w:hAnsi="Times New Roman" w:cs="Times New Roman"/>
        </w:rPr>
        <w:t>.</w:t>
      </w:r>
    </w:p>
    <w:p w:rsidR="00FA7618" w:rsidRPr="00FA7618" w:rsidRDefault="00AC3DC4" w:rsidP="00FA7618">
      <w:pPr>
        <w:pStyle w:val="a9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FA7618" w:rsidRPr="00FA7618">
        <w:t xml:space="preserve"> </w:t>
      </w:r>
      <w:r w:rsidR="00FA7618" w:rsidRPr="00FA7618">
        <w:rPr>
          <w:rFonts w:ascii="Times New Roman" w:hAnsi="Times New Roman" w:cs="Times New Roman"/>
          <w:b/>
        </w:rPr>
        <w:t xml:space="preserve">Для кого устанавливает требования по обеспечению безопасности ГОСТ </w:t>
      </w:r>
      <w:proofErr w:type="gramStart"/>
      <w:r w:rsidR="00FA7618" w:rsidRPr="00FA7618">
        <w:rPr>
          <w:rFonts w:ascii="Times New Roman" w:hAnsi="Times New Roman" w:cs="Times New Roman"/>
          <w:b/>
        </w:rPr>
        <w:t>Р</w:t>
      </w:r>
      <w:proofErr w:type="gramEnd"/>
      <w:r w:rsidR="00FA7618" w:rsidRPr="00FA7618">
        <w:rPr>
          <w:rFonts w:ascii="Times New Roman" w:hAnsi="Times New Roman" w:cs="Times New Roman"/>
          <w:b/>
        </w:rPr>
        <w:t xml:space="preserve"> 55555-2013:</w:t>
      </w:r>
    </w:p>
    <w:p w:rsidR="00FA7618" w:rsidRPr="00FA7618" w:rsidRDefault="00FA7618" w:rsidP="00FA7618">
      <w:pPr>
        <w:pStyle w:val="a9"/>
        <w:ind w:left="1080"/>
        <w:rPr>
          <w:rFonts w:ascii="Times New Roman" w:hAnsi="Times New Roman" w:cs="Times New Roman"/>
        </w:rPr>
      </w:pPr>
      <w:r w:rsidRPr="00FA7618">
        <w:rPr>
          <w:rFonts w:ascii="Times New Roman" w:hAnsi="Times New Roman" w:cs="Times New Roman"/>
        </w:rPr>
        <w:t>-для пользователей платформ;</w:t>
      </w:r>
    </w:p>
    <w:p w:rsidR="00FA7618" w:rsidRPr="00FA7618" w:rsidRDefault="00FA7618" w:rsidP="00FA7618">
      <w:pPr>
        <w:pStyle w:val="a9"/>
        <w:ind w:left="1080"/>
        <w:rPr>
          <w:rFonts w:ascii="Times New Roman" w:hAnsi="Times New Roman" w:cs="Times New Roman"/>
        </w:rPr>
      </w:pPr>
      <w:r w:rsidRPr="00FA7618">
        <w:rPr>
          <w:rFonts w:ascii="Times New Roman" w:hAnsi="Times New Roman" w:cs="Times New Roman"/>
        </w:rPr>
        <w:t>-для лиц, осуществляющих техническое обслуживание, ремонт, оценку соответствия платформ;</w:t>
      </w:r>
    </w:p>
    <w:p w:rsidR="00FA7618" w:rsidRPr="00FA7618" w:rsidRDefault="00FA7618" w:rsidP="00FA7618">
      <w:pPr>
        <w:pStyle w:val="a9"/>
        <w:ind w:left="1080"/>
        <w:rPr>
          <w:rFonts w:ascii="Times New Roman" w:hAnsi="Times New Roman" w:cs="Times New Roman"/>
        </w:rPr>
      </w:pPr>
      <w:r w:rsidRPr="00FA7618">
        <w:rPr>
          <w:rFonts w:ascii="Times New Roman" w:hAnsi="Times New Roman" w:cs="Times New Roman"/>
        </w:rPr>
        <w:t>-для лиц, находящихся вблизи платформ, от получения травм в результате соприкосновения с подвижными частями оборудования подъемных платформ.</w:t>
      </w:r>
    </w:p>
    <w:p w:rsidR="00AC3DC4" w:rsidRPr="00FA7618" w:rsidRDefault="00FA7618" w:rsidP="00FA7618">
      <w:pPr>
        <w:pStyle w:val="a9"/>
        <w:ind w:left="1080"/>
        <w:rPr>
          <w:rFonts w:ascii="Times New Roman" w:hAnsi="Times New Roman" w:cs="Times New Roman"/>
        </w:rPr>
      </w:pPr>
      <w:r w:rsidRPr="00FA7618">
        <w:rPr>
          <w:rFonts w:ascii="Times New Roman" w:hAnsi="Times New Roman" w:cs="Times New Roman"/>
        </w:rPr>
        <w:t>Все перечисленное</w:t>
      </w:r>
    </w:p>
    <w:p w:rsidR="00FA7618" w:rsidRPr="00FA7618" w:rsidRDefault="00AC3DC4" w:rsidP="00FA7618">
      <w:pPr>
        <w:pStyle w:val="a9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FA7618" w:rsidRPr="00FA7618">
        <w:t xml:space="preserve"> </w:t>
      </w:r>
      <w:r w:rsidR="00FA7618" w:rsidRPr="00FA7618">
        <w:rPr>
          <w:rFonts w:ascii="Times New Roman" w:hAnsi="Times New Roman" w:cs="Times New Roman"/>
          <w:b/>
        </w:rPr>
        <w:t>Каким должно быть максимальное напряжение силовых электрических цепей на платформе и на посадочных площадках?</w:t>
      </w:r>
    </w:p>
    <w:p w:rsidR="00FA7618" w:rsidRPr="00FA7618" w:rsidRDefault="00FA7618" w:rsidP="00FA7618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A7618">
        <w:rPr>
          <w:rFonts w:ascii="Times New Roman" w:hAnsi="Times New Roman" w:cs="Times New Roman"/>
        </w:rPr>
        <w:t>220 В.</w:t>
      </w:r>
    </w:p>
    <w:p w:rsidR="00FA7618" w:rsidRPr="00FA7618" w:rsidRDefault="00FA7618" w:rsidP="00FA7618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A7618">
        <w:rPr>
          <w:rFonts w:ascii="Times New Roman" w:hAnsi="Times New Roman" w:cs="Times New Roman"/>
        </w:rPr>
        <w:t>380 В.</w:t>
      </w:r>
    </w:p>
    <w:p w:rsidR="00FA7618" w:rsidRPr="00FA7618" w:rsidRDefault="00FA7618" w:rsidP="00FA7618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A7618">
        <w:rPr>
          <w:rFonts w:ascii="Times New Roman" w:hAnsi="Times New Roman" w:cs="Times New Roman"/>
        </w:rPr>
        <w:t>660 В.</w:t>
      </w:r>
    </w:p>
    <w:p w:rsidR="00AC3DC4" w:rsidRPr="00FA7618" w:rsidRDefault="00FA7618" w:rsidP="00FA7618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A7618">
        <w:rPr>
          <w:rFonts w:ascii="Times New Roman" w:hAnsi="Times New Roman" w:cs="Times New Roman"/>
        </w:rPr>
        <w:t>48 В.</w:t>
      </w:r>
    </w:p>
    <w:p w:rsidR="00FA7618" w:rsidRPr="00FA7618" w:rsidRDefault="00AC3DC4" w:rsidP="00FA7618">
      <w:pPr>
        <w:pStyle w:val="a9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="00581194" w:rsidRPr="00581194">
        <w:t xml:space="preserve"> </w:t>
      </w:r>
      <w:r w:rsidR="00FA7618" w:rsidRPr="00FA7618">
        <w:rPr>
          <w:rFonts w:ascii="Times New Roman" w:hAnsi="Times New Roman" w:cs="Times New Roman"/>
          <w:b/>
        </w:rPr>
        <w:t>От каких опасностей должна исключать или минимизировать до приемлемого уровня риска конструкция подъемной платформы?</w:t>
      </w:r>
    </w:p>
    <w:p w:rsidR="00FA7618" w:rsidRPr="00FA7618" w:rsidRDefault="00FA7618" w:rsidP="00FA7618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 w:rsidRPr="00FA7618">
        <w:rPr>
          <w:rFonts w:ascii="Times New Roman" w:hAnsi="Times New Roman" w:cs="Times New Roman"/>
        </w:rPr>
        <w:t>перерезание</w:t>
      </w:r>
      <w:proofErr w:type="spellEnd"/>
      <w:r w:rsidRPr="00FA7618">
        <w:rPr>
          <w:rFonts w:ascii="Times New Roman" w:hAnsi="Times New Roman" w:cs="Times New Roman"/>
        </w:rPr>
        <w:t>, раздавливание, захват;</w:t>
      </w:r>
    </w:p>
    <w:p w:rsidR="00FA7618" w:rsidRPr="00FA7618" w:rsidRDefault="00FA7618" w:rsidP="00FA7618">
      <w:pPr>
        <w:pStyle w:val="a9"/>
        <w:ind w:left="1080"/>
        <w:rPr>
          <w:rFonts w:ascii="Times New Roman" w:hAnsi="Times New Roman" w:cs="Times New Roman"/>
        </w:rPr>
      </w:pPr>
    </w:p>
    <w:p w:rsidR="00FA7618" w:rsidRPr="00FA7618" w:rsidRDefault="00FA7618" w:rsidP="00FA7618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FA7618">
        <w:rPr>
          <w:rFonts w:ascii="Times New Roman" w:hAnsi="Times New Roman" w:cs="Times New Roman"/>
        </w:rPr>
        <w:t>затягивание;</w:t>
      </w:r>
    </w:p>
    <w:p w:rsidR="00FA7618" w:rsidRPr="00FA7618" w:rsidRDefault="00FA7618" w:rsidP="00FA7618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A7618">
        <w:rPr>
          <w:rFonts w:ascii="Times New Roman" w:hAnsi="Times New Roman" w:cs="Times New Roman"/>
        </w:rPr>
        <w:t>падение;</w:t>
      </w:r>
    </w:p>
    <w:p w:rsidR="00FA7618" w:rsidRPr="00FA7618" w:rsidRDefault="00FA7618" w:rsidP="00FA7618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A7618">
        <w:rPr>
          <w:rFonts w:ascii="Times New Roman" w:hAnsi="Times New Roman" w:cs="Times New Roman"/>
        </w:rPr>
        <w:t>поражение электрическим током.</w:t>
      </w:r>
    </w:p>
    <w:p w:rsidR="00AC3DC4" w:rsidRPr="00FA7618" w:rsidRDefault="00FA7618" w:rsidP="00FA7618">
      <w:pPr>
        <w:pStyle w:val="a9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</w:t>
      </w:r>
      <w:r w:rsidRPr="00FA7618">
        <w:rPr>
          <w:rFonts w:ascii="Times New Roman" w:hAnsi="Times New Roman" w:cs="Times New Roman"/>
        </w:rPr>
        <w:t>се перечисленное</w:t>
      </w:r>
    </w:p>
    <w:p w:rsidR="00D61DD3" w:rsidRPr="00FA7618" w:rsidRDefault="00D61DD3" w:rsidP="00581194">
      <w:pPr>
        <w:pStyle w:val="a9"/>
        <w:ind w:left="1080"/>
        <w:rPr>
          <w:rFonts w:ascii="Times New Roman" w:hAnsi="Times New Roman" w:cs="Times New Roman"/>
        </w:rPr>
      </w:pPr>
    </w:p>
    <w:p w:rsidR="00D61DD3" w:rsidRPr="00D61DD3" w:rsidRDefault="00D61DD3" w:rsidP="00D61D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DD3">
        <w:rPr>
          <w:rFonts w:ascii="Times New Roman" w:hAnsi="Times New Roman" w:cs="Times New Roman"/>
          <w:b/>
          <w:sz w:val="24"/>
          <w:szCs w:val="24"/>
        </w:rPr>
        <w:t>Ответьте на вопросы (письменно)</w:t>
      </w:r>
    </w:p>
    <w:p w:rsidR="00B42647" w:rsidRPr="00AC3DC4" w:rsidRDefault="00B42647" w:rsidP="00AC3DC4">
      <w:pPr>
        <w:pStyle w:val="a9"/>
        <w:ind w:left="1080"/>
        <w:jc w:val="both"/>
        <w:rPr>
          <w:rFonts w:ascii="Times New Roman" w:hAnsi="Times New Roman" w:cs="Times New Roman"/>
        </w:rPr>
      </w:pPr>
    </w:p>
    <w:p w:rsidR="00D61DD3" w:rsidRPr="00D61DD3" w:rsidRDefault="00D61DD3" w:rsidP="00D61DD3">
      <w:pPr>
        <w:pStyle w:val="a9"/>
        <w:ind w:left="1080"/>
        <w:jc w:val="both"/>
        <w:rPr>
          <w:rFonts w:ascii="Times New Roman" w:hAnsi="Times New Roman" w:cs="Times New Roman"/>
        </w:rPr>
      </w:pPr>
      <w:r w:rsidRPr="00D61DD3">
        <w:rPr>
          <w:rFonts w:ascii="Times New Roman" w:hAnsi="Times New Roman" w:cs="Times New Roman"/>
        </w:rPr>
        <w:t>1</w:t>
      </w:r>
      <w:r w:rsidRPr="00D61DD3">
        <w:rPr>
          <w:rFonts w:ascii="Times New Roman" w:hAnsi="Times New Roman" w:cs="Times New Roman"/>
        </w:rPr>
        <w:tab/>
        <w:t xml:space="preserve">Режимы работы платформ подъемных и эскалаторов </w:t>
      </w:r>
    </w:p>
    <w:p w:rsidR="00D61DD3" w:rsidRPr="00D61DD3" w:rsidRDefault="00D61DD3" w:rsidP="00D61DD3">
      <w:pPr>
        <w:pStyle w:val="a9"/>
        <w:ind w:left="1080"/>
        <w:jc w:val="both"/>
        <w:rPr>
          <w:rFonts w:ascii="Times New Roman" w:hAnsi="Times New Roman" w:cs="Times New Roman"/>
        </w:rPr>
      </w:pPr>
      <w:r w:rsidRPr="00D61DD3">
        <w:rPr>
          <w:rFonts w:ascii="Times New Roman" w:hAnsi="Times New Roman" w:cs="Times New Roman"/>
        </w:rPr>
        <w:t>2</w:t>
      </w:r>
      <w:r w:rsidRPr="00D61DD3">
        <w:rPr>
          <w:rFonts w:ascii="Times New Roman" w:hAnsi="Times New Roman" w:cs="Times New Roman"/>
        </w:rPr>
        <w:tab/>
        <w:t xml:space="preserve"> Назначение, устройство и параметры электронного оборудования</w:t>
      </w:r>
    </w:p>
    <w:p w:rsidR="00D61DD3" w:rsidRPr="00D61DD3" w:rsidRDefault="00D61DD3" w:rsidP="00D61DD3">
      <w:pPr>
        <w:pStyle w:val="a9"/>
        <w:ind w:left="1080"/>
        <w:jc w:val="both"/>
        <w:rPr>
          <w:rFonts w:ascii="Times New Roman" w:hAnsi="Times New Roman" w:cs="Times New Roman"/>
        </w:rPr>
      </w:pPr>
      <w:r w:rsidRPr="00D61DD3">
        <w:rPr>
          <w:rFonts w:ascii="Times New Roman" w:hAnsi="Times New Roman" w:cs="Times New Roman"/>
        </w:rPr>
        <w:t>3</w:t>
      </w:r>
      <w:proofErr w:type="gramStart"/>
      <w:r w:rsidRPr="00D61DD3">
        <w:rPr>
          <w:rFonts w:ascii="Times New Roman" w:hAnsi="Times New Roman" w:cs="Times New Roman"/>
        </w:rPr>
        <w:tab/>
        <w:t>К</w:t>
      </w:r>
      <w:proofErr w:type="gramEnd"/>
      <w:r w:rsidRPr="00D61DD3">
        <w:rPr>
          <w:rFonts w:ascii="Times New Roman" w:hAnsi="Times New Roman" w:cs="Times New Roman"/>
        </w:rPr>
        <w:t>акие сведения содержит монтажный чертеж платформ подъемных?</w:t>
      </w:r>
    </w:p>
    <w:p w:rsidR="00D61DD3" w:rsidRPr="00D61DD3" w:rsidRDefault="00D61DD3" w:rsidP="00D61DD3">
      <w:pPr>
        <w:pStyle w:val="a9"/>
        <w:ind w:left="1080"/>
        <w:jc w:val="both"/>
        <w:rPr>
          <w:rFonts w:ascii="Times New Roman" w:hAnsi="Times New Roman" w:cs="Times New Roman"/>
        </w:rPr>
      </w:pPr>
      <w:r w:rsidRPr="00D61DD3">
        <w:rPr>
          <w:rFonts w:ascii="Times New Roman" w:hAnsi="Times New Roman" w:cs="Times New Roman"/>
        </w:rPr>
        <w:t>4</w:t>
      </w:r>
      <w:r w:rsidRPr="00D61DD3">
        <w:rPr>
          <w:rFonts w:ascii="Times New Roman" w:hAnsi="Times New Roman" w:cs="Times New Roman"/>
        </w:rPr>
        <w:tab/>
        <w:t>Что относится к основным средствам защиты от поражения электрическим током напряжением до 1000В?</w:t>
      </w:r>
    </w:p>
    <w:p w:rsidR="00D61DD3" w:rsidRPr="00D61DD3" w:rsidRDefault="00D61DD3" w:rsidP="00D61DD3">
      <w:pPr>
        <w:pStyle w:val="a9"/>
        <w:ind w:left="1080"/>
        <w:jc w:val="both"/>
        <w:rPr>
          <w:rFonts w:ascii="Times New Roman" w:hAnsi="Times New Roman" w:cs="Times New Roman"/>
        </w:rPr>
      </w:pPr>
      <w:r w:rsidRPr="00D61DD3">
        <w:rPr>
          <w:rFonts w:ascii="Times New Roman" w:hAnsi="Times New Roman" w:cs="Times New Roman"/>
        </w:rPr>
        <w:t>5</w:t>
      </w:r>
      <w:r w:rsidRPr="00D61DD3">
        <w:rPr>
          <w:rFonts w:ascii="Times New Roman" w:hAnsi="Times New Roman" w:cs="Times New Roman"/>
        </w:rPr>
        <w:tab/>
        <w:t>Правила пользования средствами измерений (условия хранения и транспортировки).</w:t>
      </w:r>
    </w:p>
    <w:p w:rsidR="00D61DD3" w:rsidRPr="00D61DD3" w:rsidRDefault="00D61DD3" w:rsidP="00D61DD3">
      <w:pPr>
        <w:pStyle w:val="a9"/>
        <w:ind w:left="1080"/>
        <w:jc w:val="both"/>
        <w:rPr>
          <w:rFonts w:ascii="Times New Roman" w:hAnsi="Times New Roman" w:cs="Times New Roman"/>
        </w:rPr>
      </w:pPr>
      <w:r w:rsidRPr="00D61DD3">
        <w:rPr>
          <w:rFonts w:ascii="Times New Roman" w:hAnsi="Times New Roman" w:cs="Times New Roman"/>
        </w:rPr>
        <w:t>6</w:t>
      </w:r>
      <w:r w:rsidRPr="00D61DD3">
        <w:rPr>
          <w:rFonts w:ascii="Times New Roman" w:hAnsi="Times New Roman" w:cs="Times New Roman"/>
        </w:rPr>
        <w:tab/>
        <w:t>Методы регулировки и проверки механического оборудования и устройств безопасности платформ подъемных и эскалаторов</w:t>
      </w:r>
    </w:p>
    <w:p w:rsidR="00D61DD3" w:rsidRPr="00D61DD3" w:rsidRDefault="00D61DD3" w:rsidP="00D61DD3">
      <w:pPr>
        <w:pStyle w:val="a9"/>
        <w:ind w:left="1080"/>
        <w:jc w:val="both"/>
        <w:rPr>
          <w:rFonts w:ascii="Times New Roman" w:hAnsi="Times New Roman" w:cs="Times New Roman"/>
        </w:rPr>
      </w:pPr>
      <w:r w:rsidRPr="00D61DD3">
        <w:rPr>
          <w:rFonts w:ascii="Times New Roman" w:hAnsi="Times New Roman" w:cs="Times New Roman"/>
        </w:rPr>
        <w:t>7</w:t>
      </w:r>
      <w:r w:rsidRPr="00D61DD3">
        <w:rPr>
          <w:rFonts w:ascii="Times New Roman" w:hAnsi="Times New Roman" w:cs="Times New Roman"/>
        </w:rPr>
        <w:tab/>
        <w:t xml:space="preserve">Назначение автоматических выключателей в эл. схемах, устройство и принцип их работы. </w:t>
      </w:r>
    </w:p>
    <w:p w:rsidR="00D61DD3" w:rsidRPr="00D61DD3" w:rsidRDefault="00D61DD3" w:rsidP="00D61DD3">
      <w:pPr>
        <w:pStyle w:val="a9"/>
        <w:ind w:left="1080"/>
        <w:jc w:val="both"/>
        <w:rPr>
          <w:rFonts w:ascii="Times New Roman" w:hAnsi="Times New Roman" w:cs="Times New Roman"/>
        </w:rPr>
      </w:pPr>
      <w:r w:rsidRPr="00D61DD3">
        <w:rPr>
          <w:rFonts w:ascii="Times New Roman" w:hAnsi="Times New Roman" w:cs="Times New Roman"/>
        </w:rPr>
        <w:t>8</w:t>
      </w:r>
      <w:r w:rsidRPr="00D61DD3">
        <w:rPr>
          <w:rFonts w:ascii="Times New Roman" w:hAnsi="Times New Roman" w:cs="Times New Roman"/>
        </w:rPr>
        <w:tab/>
        <w:t>Первая помощь пострадавшему от поражения электрическим током.</w:t>
      </w:r>
    </w:p>
    <w:p w:rsidR="00D61DD3" w:rsidRPr="00D61DD3" w:rsidRDefault="00D61DD3" w:rsidP="00D61DD3">
      <w:pPr>
        <w:pStyle w:val="a9"/>
        <w:ind w:left="1080"/>
        <w:jc w:val="both"/>
        <w:rPr>
          <w:rFonts w:ascii="Times New Roman" w:hAnsi="Times New Roman" w:cs="Times New Roman"/>
        </w:rPr>
      </w:pPr>
      <w:r w:rsidRPr="00D61DD3">
        <w:rPr>
          <w:rFonts w:ascii="Times New Roman" w:hAnsi="Times New Roman" w:cs="Times New Roman"/>
        </w:rPr>
        <w:t>9</w:t>
      </w:r>
      <w:proofErr w:type="gramStart"/>
      <w:r w:rsidRPr="00D61DD3">
        <w:rPr>
          <w:rFonts w:ascii="Times New Roman" w:hAnsi="Times New Roman" w:cs="Times New Roman"/>
        </w:rPr>
        <w:tab/>
        <w:t>К</w:t>
      </w:r>
      <w:proofErr w:type="gramEnd"/>
      <w:r w:rsidRPr="00D61DD3">
        <w:rPr>
          <w:rFonts w:ascii="Times New Roman" w:hAnsi="Times New Roman" w:cs="Times New Roman"/>
        </w:rPr>
        <w:t>акие виды инструктажей по охране труда проводятся рабочим?</w:t>
      </w:r>
    </w:p>
    <w:p w:rsidR="00B42647" w:rsidRPr="00B42647" w:rsidRDefault="00D61DD3" w:rsidP="00D61DD3">
      <w:pPr>
        <w:pStyle w:val="a9"/>
        <w:ind w:left="1080"/>
        <w:jc w:val="both"/>
        <w:rPr>
          <w:rFonts w:ascii="Times New Roman" w:hAnsi="Times New Roman" w:cs="Times New Roman"/>
        </w:rPr>
      </w:pPr>
      <w:r w:rsidRPr="00D61DD3">
        <w:rPr>
          <w:rFonts w:ascii="Times New Roman" w:hAnsi="Times New Roman" w:cs="Times New Roman"/>
        </w:rPr>
        <w:t>10</w:t>
      </w:r>
      <w:proofErr w:type="gramStart"/>
      <w:r w:rsidRPr="00D61DD3">
        <w:rPr>
          <w:rFonts w:ascii="Times New Roman" w:hAnsi="Times New Roman" w:cs="Times New Roman"/>
        </w:rPr>
        <w:tab/>
        <w:t>С</w:t>
      </w:r>
      <w:proofErr w:type="gramEnd"/>
      <w:r w:rsidRPr="00D61DD3">
        <w:rPr>
          <w:rFonts w:ascii="Times New Roman" w:hAnsi="Times New Roman" w:cs="Times New Roman"/>
        </w:rPr>
        <w:t xml:space="preserve"> какой периодичностью проверяется наличие и состояние средств защиты?</w:t>
      </w:r>
      <w:r w:rsidR="00B42647" w:rsidRPr="00B42647">
        <w:rPr>
          <w:rFonts w:ascii="Times New Roman" w:hAnsi="Times New Roman" w:cs="Times New Roman"/>
        </w:rPr>
        <w:tab/>
      </w:r>
    </w:p>
    <w:p w:rsidR="00AC3DC4" w:rsidRPr="00AC3DC4" w:rsidRDefault="00AC3DC4" w:rsidP="00AC3DC4">
      <w:pPr>
        <w:pStyle w:val="a9"/>
        <w:ind w:left="1080"/>
        <w:jc w:val="both"/>
        <w:rPr>
          <w:rFonts w:ascii="Times New Roman" w:hAnsi="Times New Roman" w:cs="Times New Roman"/>
        </w:rPr>
      </w:pPr>
    </w:p>
    <w:p w:rsidR="00AC3DC4" w:rsidRPr="00AC3DC4" w:rsidRDefault="00AC3DC4" w:rsidP="00AC3DC4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3237E2">
        <w:rPr>
          <w:rFonts w:ascii="Times New Roman" w:hAnsi="Times New Roman" w:cs="Times New Roman"/>
          <w:b/>
          <w:sz w:val="28"/>
          <w:szCs w:val="28"/>
        </w:rPr>
        <w:t>Практический этап профессионального экзамена</w:t>
      </w:r>
    </w:p>
    <w:p w:rsidR="00AC3DC4" w:rsidRPr="003237E2" w:rsidRDefault="00AC3DC4" w:rsidP="00AC3DC4">
      <w:pPr>
        <w:pStyle w:val="a9"/>
        <w:ind w:left="1080"/>
        <w:rPr>
          <w:rFonts w:ascii="Times New Roman" w:hAnsi="Times New Roman" w:cs="Times New Roman"/>
        </w:rPr>
      </w:pPr>
    </w:p>
    <w:p w:rsidR="00AC3DC4" w:rsidRPr="00AC3DC4" w:rsidRDefault="00AC3DC4" w:rsidP="00B42647">
      <w:pPr>
        <w:pStyle w:val="a9"/>
        <w:ind w:left="1080"/>
        <w:jc w:val="both"/>
        <w:rPr>
          <w:rFonts w:ascii="Times New Roman" w:hAnsi="Times New Roman" w:cs="Times New Roman"/>
          <w:b/>
        </w:rPr>
      </w:pPr>
      <w:r w:rsidRPr="00AC3DC4">
        <w:rPr>
          <w:rFonts w:ascii="Times New Roman" w:hAnsi="Times New Roman" w:cs="Times New Roman"/>
          <w:b/>
        </w:rPr>
        <w:t xml:space="preserve">1. </w:t>
      </w:r>
      <w:r w:rsidR="00B42647" w:rsidRPr="00B42647">
        <w:rPr>
          <w:rFonts w:ascii="Times New Roman" w:hAnsi="Times New Roman" w:cs="Times New Roman"/>
          <w:b/>
        </w:rPr>
        <w:t>Проверка работоспособности электронных элементов.</w:t>
      </w:r>
    </w:p>
    <w:p w:rsidR="00D61DD3" w:rsidRPr="002638DC" w:rsidRDefault="000A7908" w:rsidP="00D61DD3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237E2">
        <w:rPr>
          <w:rFonts w:eastAsiaTheme="minorHAnsi"/>
          <w:b/>
          <w:color w:val="00000A"/>
          <w:lang w:eastAsia="en-US"/>
        </w:rPr>
        <w:t>Условия выполнения задания:</w:t>
      </w:r>
      <w:r w:rsidRPr="003237E2">
        <w:rPr>
          <w:rFonts w:eastAsiaTheme="minorHAnsi"/>
          <w:b/>
          <w:color w:val="00000A"/>
          <w:lang w:eastAsia="en-US"/>
        </w:rPr>
        <w:br/>
      </w:r>
      <w:bookmarkStart w:id="0" w:name="__DdeLink__711_689900690"/>
      <w:r w:rsidRPr="003237E2">
        <w:rPr>
          <w:rFonts w:eastAsiaTheme="minorHAnsi"/>
          <w:b/>
          <w:color w:val="00000A"/>
          <w:lang w:eastAsia="en-US"/>
        </w:rPr>
        <w:t>1.</w:t>
      </w:r>
      <w:r w:rsidRPr="003237E2">
        <w:rPr>
          <w:rFonts w:eastAsiaTheme="minorHAnsi"/>
          <w:color w:val="00000A"/>
          <w:lang w:eastAsia="en-US"/>
        </w:rPr>
        <w:t xml:space="preserve"> </w:t>
      </w:r>
      <w:r w:rsidRPr="003237E2">
        <w:rPr>
          <w:rFonts w:eastAsiaTheme="minorHAnsi"/>
          <w:b/>
          <w:bCs/>
          <w:color w:val="00000A"/>
          <w:lang w:eastAsia="en-US"/>
        </w:rPr>
        <w:t>Место выполнения задания:</w:t>
      </w:r>
      <w:r w:rsidRPr="003237E2">
        <w:rPr>
          <w:rFonts w:eastAsiaTheme="minorHAnsi"/>
          <w:color w:val="00000A"/>
          <w:lang w:eastAsia="en-US"/>
        </w:rPr>
        <w:t xml:space="preserve"> </w:t>
      </w:r>
      <w:bookmarkStart w:id="1" w:name="__DdeLink__911_1072847418"/>
      <w:r w:rsidRPr="003237E2">
        <w:rPr>
          <w:rFonts w:eastAsiaTheme="minorHAnsi"/>
          <w:color w:val="00000A"/>
          <w:lang w:eastAsia="en-US"/>
        </w:rPr>
        <w:t>Экзаменационная площадка ЦОК, имеющая соответствующую материально-техническую базу.</w:t>
      </w:r>
      <w:bookmarkEnd w:id="1"/>
      <w:r w:rsidRPr="003237E2">
        <w:rPr>
          <w:rFonts w:eastAsiaTheme="minorHAnsi"/>
          <w:color w:val="00000A"/>
          <w:lang w:eastAsia="en-US"/>
        </w:rPr>
        <w:br/>
      </w:r>
      <w:r w:rsidRPr="003237E2">
        <w:rPr>
          <w:rFonts w:eastAsiaTheme="minorHAnsi"/>
          <w:color w:val="00000A"/>
          <w:lang w:eastAsia="en-US"/>
        </w:rPr>
        <w:br/>
      </w:r>
      <w:r w:rsidRPr="003237E2">
        <w:rPr>
          <w:rFonts w:eastAsiaTheme="minorHAnsi"/>
          <w:b/>
          <w:color w:val="00000A"/>
          <w:lang w:eastAsia="en-US"/>
        </w:rPr>
        <w:t>2.</w:t>
      </w:r>
      <w:r w:rsidRPr="003237E2">
        <w:rPr>
          <w:rFonts w:eastAsiaTheme="minorHAnsi"/>
          <w:color w:val="00000A"/>
          <w:lang w:eastAsia="en-US"/>
        </w:rPr>
        <w:t xml:space="preserve"> </w:t>
      </w:r>
      <w:r w:rsidRPr="003237E2">
        <w:rPr>
          <w:rFonts w:eastAsiaTheme="minorHAnsi"/>
          <w:b/>
          <w:bCs/>
          <w:color w:val="00000A"/>
          <w:lang w:eastAsia="en-US"/>
        </w:rPr>
        <w:t>Время выполнения задания:</w:t>
      </w:r>
      <w:r w:rsidRPr="003237E2">
        <w:rPr>
          <w:rFonts w:eastAsiaTheme="minorHAnsi"/>
          <w:color w:val="00000A"/>
          <w:lang w:eastAsia="en-US"/>
        </w:rPr>
        <w:t xml:space="preserve"> не более 120 мин</w:t>
      </w:r>
      <w:r w:rsidRPr="003237E2">
        <w:rPr>
          <w:rFonts w:eastAsiaTheme="minorHAnsi"/>
          <w:color w:val="00000A"/>
          <w:lang w:eastAsia="en-US"/>
        </w:rPr>
        <w:br/>
      </w:r>
      <w:r w:rsidRPr="000A7908">
        <w:rPr>
          <w:rFonts w:ascii="Times New Roman" w:hAnsi="Times New Roman" w:cs="Times New Roman"/>
        </w:rPr>
        <w:t>- Комплекта слесарного инструмента.</w:t>
      </w:r>
      <w:r w:rsidRPr="000A7908">
        <w:rPr>
          <w:rFonts w:ascii="Times New Roman" w:hAnsi="Times New Roman" w:cs="Times New Roman"/>
        </w:rPr>
        <w:br/>
        <w:t>- Комплекта  электроизмерительных средств.</w:t>
      </w:r>
      <w:r w:rsidRPr="000A7908">
        <w:rPr>
          <w:rFonts w:ascii="Times New Roman" w:hAnsi="Times New Roman" w:cs="Times New Roman"/>
        </w:rPr>
        <w:br/>
        <w:t>- Контрольно-измерительных средств.</w:t>
      </w:r>
      <w:r w:rsidRPr="000A7908">
        <w:rPr>
          <w:rFonts w:ascii="Times New Roman" w:hAnsi="Times New Roman" w:cs="Times New Roman"/>
        </w:rPr>
        <w:br/>
        <w:t>- Средств индивидуальной защиты.</w:t>
      </w:r>
      <w:r w:rsidRPr="000A7908">
        <w:rPr>
          <w:rFonts w:ascii="Times New Roman" w:eastAsiaTheme="minorHAnsi" w:hAnsi="Times New Roman" w:cs="Times New Roman"/>
          <w:color w:val="00000A"/>
          <w:lang w:eastAsia="en-US"/>
        </w:rPr>
        <w:br/>
      </w:r>
      <w:r w:rsidRPr="003237E2">
        <w:rPr>
          <w:rFonts w:eastAsiaTheme="minorHAnsi"/>
          <w:b/>
          <w:bCs/>
          <w:color w:val="00000A"/>
          <w:lang w:eastAsia="en-US"/>
        </w:rPr>
        <w:t xml:space="preserve">3. </w:t>
      </w:r>
      <w:bookmarkStart w:id="2" w:name="__DdeLink__239_2036284652"/>
      <w:r w:rsidRPr="003237E2">
        <w:rPr>
          <w:rFonts w:eastAsiaTheme="minorHAnsi"/>
          <w:b/>
          <w:bCs/>
          <w:color w:val="00000A"/>
          <w:lang w:eastAsia="en-US"/>
        </w:rPr>
        <w:t>Соискатель производит запись в журнале по выполнению каждого пункта практического задания.</w:t>
      </w:r>
      <w:bookmarkEnd w:id="2"/>
      <w:r w:rsidRPr="003237E2">
        <w:rPr>
          <w:rFonts w:eastAsiaTheme="minorHAnsi"/>
          <w:color w:val="00000A"/>
        </w:rPr>
        <w:br/>
      </w:r>
      <w:r w:rsidRPr="003237E2">
        <w:rPr>
          <w:rFonts w:eastAsiaTheme="minorHAnsi"/>
          <w:color w:val="00000A"/>
          <w:lang w:eastAsia="en-US"/>
        </w:rPr>
        <w:br/>
      </w:r>
      <w:r w:rsidRPr="003237E2">
        <w:rPr>
          <w:rFonts w:eastAsiaTheme="minorHAnsi"/>
          <w:b/>
          <w:bCs/>
          <w:color w:val="00000A"/>
          <w:lang w:eastAsia="en-US"/>
        </w:rPr>
        <w:t>4</w:t>
      </w:r>
      <w:r w:rsidRPr="003237E2">
        <w:rPr>
          <w:rFonts w:eastAsiaTheme="minorHAnsi"/>
          <w:b/>
          <w:color w:val="00000A"/>
          <w:lang w:eastAsia="en-US"/>
        </w:rPr>
        <w:t>.</w:t>
      </w:r>
      <w:r w:rsidRPr="003237E2">
        <w:rPr>
          <w:rFonts w:eastAsiaTheme="minorHAnsi"/>
          <w:color w:val="00000A"/>
          <w:lang w:eastAsia="en-US"/>
        </w:rPr>
        <w:t xml:space="preserve"> </w:t>
      </w:r>
      <w:r w:rsidRPr="003237E2">
        <w:rPr>
          <w:rFonts w:eastAsiaTheme="minorHAnsi"/>
          <w:b/>
          <w:color w:val="00000A"/>
          <w:lang w:eastAsia="en-US"/>
        </w:rPr>
        <w:t>Допускается использовать ссылки на следующие документы:</w:t>
      </w:r>
      <w:r w:rsidRPr="003237E2">
        <w:rPr>
          <w:rFonts w:eastAsiaTheme="minorHAnsi"/>
          <w:b/>
          <w:color w:val="00000A"/>
          <w:lang w:eastAsia="en-US"/>
        </w:rPr>
        <w:br/>
      </w:r>
      <w:bookmarkEnd w:id="0"/>
      <w:r w:rsidRPr="000A7908">
        <w:rPr>
          <w:rFonts w:ascii="Times New Roman" w:eastAsiaTheme="minorHAnsi" w:hAnsi="Times New Roman" w:cs="Times New Roman"/>
          <w:color w:val="00000A"/>
        </w:rPr>
        <w:t>- Профессиональный стандарт</w:t>
      </w:r>
      <w:r w:rsidRPr="000A7908">
        <w:rPr>
          <w:rFonts w:ascii="Times New Roman" w:eastAsiaTheme="minorHAnsi" w:hAnsi="Times New Roman" w:cs="Times New Roman"/>
          <w:color w:val="00000A"/>
          <w:sz w:val="24"/>
          <w:szCs w:val="24"/>
        </w:rPr>
        <w:t xml:space="preserve"> </w:t>
      </w:r>
      <w:r w:rsidR="00583733" w:rsidRPr="00583733">
        <w:rPr>
          <w:rFonts w:ascii="Times New Roman" w:eastAsiaTheme="minorHAnsi" w:hAnsi="Times New Roman" w:cs="Times New Roman"/>
          <w:color w:val="00000A"/>
        </w:rPr>
        <w:t>«Монтажник лифтов, платформ подъемных для инвалидов, поэтажных эскалаторов»</w:t>
      </w:r>
      <w:r w:rsidRPr="000A7908">
        <w:rPr>
          <w:rFonts w:ascii="Times New Roman" w:eastAsiaTheme="minorHAnsi" w:hAnsi="Times New Roman" w:cs="Times New Roman"/>
          <w:color w:val="00000A"/>
        </w:rPr>
        <w:t>.</w:t>
      </w:r>
      <w:r w:rsidRPr="000A7908">
        <w:rPr>
          <w:rFonts w:ascii="Times New Roman" w:eastAsiaTheme="minorHAnsi" w:hAnsi="Times New Roman" w:cs="Times New Roman"/>
          <w:b/>
          <w:bCs/>
          <w:color w:val="00000A"/>
        </w:rPr>
        <w:br/>
      </w:r>
      <w:r w:rsidRPr="000A7908">
        <w:rPr>
          <w:rFonts w:ascii="Times New Roman" w:eastAsiaTheme="minorHAnsi" w:hAnsi="Times New Roman" w:cs="Times New Roman"/>
          <w:color w:val="00000A"/>
        </w:rPr>
        <w:t xml:space="preserve">- Производственная инструкция </w:t>
      </w:r>
      <w:r w:rsidR="00583733" w:rsidRPr="00583733">
        <w:rPr>
          <w:rFonts w:ascii="Times New Roman" w:eastAsiaTheme="minorHAnsi" w:hAnsi="Times New Roman" w:cs="Times New Roman"/>
          <w:color w:val="00000A"/>
        </w:rPr>
        <w:t>«Техник – наладчик электрических подъемников»</w:t>
      </w:r>
      <w:r w:rsidRPr="000A7908">
        <w:rPr>
          <w:rFonts w:ascii="Times New Roman" w:eastAsiaTheme="minorHAnsi" w:hAnsi="Times New Roman" w:cs="Times New Roman"/>
          <w:color w:val="00000A"/>
        </w:rPr>
        <w:t>.</w:t>
      </w:r>
      <w:r w:rsidRPr="000A7908">
        <w:rPr>
          <w:rFonts w:ascii="Times New Roman" w:eastAsiaTheme="minorHAnsi" w:hAnsi="Times New Roman" w:cs="Times New Roman"/>
          <w:color w:val="00000A"/>
        </w:rPr>
        <w:br/>
        <w:t xml:space="preserve">- Инструкция по охране труда </w:t>
      </w:r>
      <w:r w:rsidR="00583733" w:rsidRPr="00583733">
        <w:rPr>
          <w:rFonts w:ascii="Times New Roman" w:eastAsiaTheme="minorHAnsi" w:hAnsi="Times New Roman" w:cs="Times New Roman"/>
          <w:color w:val="00000A"/>
        </w:rPr>
        <w:t>«Техник – наладчик электрических подъемников»</w:t>
      </w:r>
      <w:r w:rsidRPr="000A7908">
        <w:rPr>
          <w:rFonts w:ascii="Times New Roman" w:eastAsiaTheme="minorHAnsi" w:hAnsi="Times New Roman" w:cs="Times New Roman"/>
          <w:color w:val="00000A"/>
        </w:rPr>
        <w:t>.</w:t>
      </w:r>
      <w:r w:rsidRPr="000A7908">
        <w:rPr>
          <w:rFonts w:ascii="Times New Roman" w:eastAsiaTheme="minorHAnsi" w:hAnsi="Times New Roman" w:cs="Times New Roman"/>
          <w:color w:val="00000A"/>
        </w:rPr>
        <w:br/>
        <w:t xml:space="preserve">- </w:t>
      </w:r>
      <w:r w:rsidR="00583733">
        <w:rPr>
          <w:rFonts w:ascii="Times New Roman" w:hAnsi="Times New Roman" w:cs="Times New Roman"/>
          <w:sz w:val="24"/>
          <w:szCs w:val="24"/>
        </w:rPr>
        <w:t xml:space="preserve"> ГОСТ </w:t>
      </w:r>
      <w:proofErr w:type="gramStart"/>
      <w:r w:rsidR="005837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83733">
        <w:rPr>
          <w:rFonts w:ascii="Times New Roman" w:hAnsi="Times New Roman" w:cs="Times New Roman"/>
          <w:sz w:val="24"/>
          <w:szCs w:val="24"/>
        </w:rPr>
        <w:t xml:space="preserve"> 55555-2013</w:t>
      </w:r>
      <w:r w:rsidR="00583733" w:rsidRPr="002638DC">
        <w:rPr>
          <w:rFonts w:ascii="Times New Roman" w:hAnsi="Times New Roman" w:cs="Times New Roman"/>
          <w:sz w:val="24"/>
          <w:szCs w:val="24"/>
        </w:rPr>
        <w:t xml:space="preserve"> «</w:t>
      </w:r>
      <w:r w:rsidR="00583733" w:rsidRPr="00426359">
        <w:rPr>
          <w:rFonts w:ascii="Times New Roman" w:hAnsi="Times New Roman" w:cs="Times New Roman"/>
          <w:sz w:val="24"/>
          <w:szCs w:val="24"/>
        </w:rPr>
        <w:t>Платформы подъемные с вертикальным перемещением</w:t>
      </w:r>
      <w:r w:rsidR="00583733">
        <w:rPr>
          <w:rFonts w:ascii="Times New Roman" w:hAnsi="Times New Roman" w:cs="Times New Roman"/>
          <w:sz w:val="24"/>
          <w:szCs w:val="24"/>
        </w:rPr>
        <w:t>»</w:t>
      </w:r>
      <w:r w:rsidR="00583733" w:rsidRPr="002638DC">
        <w:rPr>
          <w:rFonts w:ascii="Times New Roman" w:hAnsi="Times New Roman" w:cs="Times New Roman"/>
          <w:sz w:val="24"/>
          <w:szCs w:val="24"/>
        </w:rPr>
        <w:t>;</w:t>
      </w:r>
      <w:r w:rsidRPr="000A7908">
        <w:rPr>
          <w:rFonts w:ascii="Times New Roman" w:eastAsiaTheme="minorHAnsi" w:hAnsi="Times New Roman" w:cs="Times New Roman"/>
          <w:color w:val="00000A"/>
        </w:rPr>
        <w:br/>
        <w:t>- Техническая документация н</w:t>
      </w:r>
      <w:r w:rsidR="00D61DD3">
        <w:rPr>
          <w:rFonts w:ascii="Times New Roman" w:eastAsiaTheme="minorHAnsi" w:hAnsi="Times New Roman" w:cs="Times New Roman"/>
          <w:color w:val="00000A"/>
        </w:rPr>
        <w:t xml:space="preserve">а </w:t>
      </w:r>
      <w:r w:rsidR="00D61DD3" w:rsidRPr="00426359">
        <w:rPr>
          <w:rFonts w:ascii="Times New Roman" w:hAnsi="Times New Roman" w:cs="Times New Roman"/>
          <w:sz w:val="24"/>
          <w:szCs w:val="24"/>
        </w:rPr>
        <w:t>Платформы подъемные с вертикальным перемещением</w:t>
      </w:r>
      <w:r w:rsidR="00D61DD3">
        <w:rPr>
          <w:rFonts w:ascii="Times New Roman" w:hAnsi="Times New Roman" w:cs="Times New Roman"/>
          <w:sz w:val="24"/>
          <w:szCs w:val="24"/>
        </w:rPr>
        <w:t>.</w:t>
      </w:r>
    </w:p>
    <w:p w:rsidR="005B2BE4" w:rsidRPr="005B2BE4" w:rsidRDefault="005B2BE4" w:rsidP="005B2BE4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5B2BE4" w:rsidRPr="005B2BE4" w:rsidRDefault="005B2BE4" w:rsidP="005B2BE4">
      <w:pPr>
        <w:rPr>
          <w:rFonts w:ascii="Times New Roman" w:hAnsi="Times New Roman" w:cs="Times New Roman"/>
          <w:sz w:val="24"/>
          <w:szCs w:val="24"/>
        </w:rPr>
      </w:pPr>
    </w:p>
    <w:sectPr w:rsidR="005B2BE4" w:rsidRPr="005B2BE4" w:rsidSect="00F25FCD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281" w:rsidRDefault="00E77281" w:rsidP="00B85BCC">
      <w:pPr>
        <w:spacing w:after="0" w:line="240" w:lineRule="auto"/>
      </w:pPr>
      <w:r>
        <w:separator/>
      </w:r>
    </w:p>
  </w:endnote>
  <w:endnote w:type="continuationSeparator" w:id="0">
    <w:p w:rsidR="00E77281" w:rsidRDefault="00E77281" w:rsidP="00B8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16728"/>
      <w:docPartObj>
        <w:docPartGallery w:val="Page Numbers (Bottom of Page)"/>
        <w:docPartUnique/>
      </w:docPartObj>
    </w:sdtPr>
    <w:sdtEndPr/>
    <w:sdtContent>
      <w:p w:rsidR="00F25FCD" w:rsidRDefault="00AE487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6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5FCD" w:rsidRDefault="00F25F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281" w:rsidRDefault="00E77281" w:rsidP="00B85BCC">
      <w:pPr>
        <w:spacing w:after="0" w:line="240" w:lineRule="auto"/>
      </w:pPr>
      <w:r>
        <w:separator/>
      </w:r>
    </w:p>
  </w:footnote>
  <w:footnote w:type="continuationSeparator" w:id="0">
    <w:p w:rsidR="00E77281" w:rsidRDefault="00E77281" w:rsidP="00B85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0A37"/>
    <w:multiLevelType w:val="multilevel"/>
    <w:tmpl w:val="0706E42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3880"/>
    <w:rsid w:val="00011CEA"/>
    <w:rsid w:val="000A7908"/>
    <w:rsid w:val="00153D8A"/>
    <w:rsid w:val="001A7492"/>
    <w:rsid w:val="00236F9D"/>
    <w:rsid w:val="00263201"/>
    <w:rsid w:val="002C114A"/>
    <w:rsid w:val="002E0B42"/>
    <w:rsid w:val="003237E2"/>
    <w:rsid w:val="00333239"/>
    <w:rsid w:val="0048602E"/>
    <w:rsid w:val="0048647E"/>
    <w:rsid w:val="004A6969"/>
    <w:rsid w:val="00502D15"/>
    <w:rsid w:val="00581194"/>
    <w:rsid w:val="00583733"/>
    <w:rsid w:val="005B2BE4"/>
    <w:rsid w:val="005D5040"/>
    <w:rsid w:val="006E3880"/>
    <w:rsid w:val="0070124F"/>
    <w:rsid w:val="00731963"/>
    <w:rsid w:val="00750203"/>
    <w:rsid w:val="0078121D"/>
    <w:rsid w:val="007A257B"/>
    <w:rsid w:val="007B1423"/>
    <w:rsid w:val="00823332"/>
    <w:rsid w:val="00831D39"/>
    <w:rsid w:val="00877CD5"/>
    <w:rsid w:val="00885A5C"/>
    <w:rsid w:val="008B0BD3"/>
    <w:rsid w:val="00953F68"/>
    <w:rsid w:val="00967B7B"/>
    <w:rsid w:val="009C360D"/>
    <w:rsid w:val="009D2B0B"/>
    <w:rsid w:val="00A00C8B"/>
    <w:rsid w:val="00A46953"/>
    <w:rsid w:val="00AC3DC4"/>
    <w:rsid w:val="00AE4877"/>
    <w:rsid w:val="00AF435D"/>
    <w:rsid w:val="00B37162"/>
    <w:rsid w:val="00B42647"/>
    <w:rsid w:val="00B85BCC"/>
    <w:rsid w:val="00C26420"/>
    <w:rsid w:val="00D61DD3"/>
    <w:rsid w:val="00D644F4"/>
    <w:rsid w:val="00D731B3"/>
    <w:rsid w:val="00DA3193"/>
    <w:rsid w:val="00DA3B40"/>
    <w:rsid w:val="00DB0E40"/>
    <w:rsid w:val="00DC18E0"/>
    <w:rsid w:val="00E77281"/>
    <w:rsid w:val="00F25FCD"/>
    <w:rsid w:val="00F3646A"/>
    <w:rsid w:val="00F96763"/>
    <w:rsid w:val="00F97B3A"/>
    <w:rsid w:val="00FA1BC3"/>
    <w:rsid w:val="00FA5E3F"/>
    <w:rsid w:val="00FA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880"/>
    <w:rPr>
      <w:color w:val="0000FF"/>
      <w:u w:val="single"/>
    </w:rPr>
  </w:style>
  <w:style w:type="table" w:styleId="a4">
    <w:name w:val="Table Grid"/>
    <w:basedOn w:val="a1"/>
    <w:uiPriority w:val="59"/>
    <w:rsid w:val="00953F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8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5BCC"/>
  </w:style>
  <w:style w:type="paragraph" w:styleId="a7">
    <w:name w:val="footer"/>
    <w:basedOn w:val="a"/>
    <w:link w:val="a8"/>
    <w:uiPriority w:val="99"/>
    <w:unhideWhenUsed/>
    <w:rsid w:val="00B8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5BCC"/>
  </w:style>
  <w:style w:type="paragraph" w:customStyle="1" w:styleId="Default">
    <w:name w:val="Default"/>
    <w:rsid w:val="007319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RMATTEXT">
    <w:name w:val=".FORMATTEXT"/>
    <w:rsid w:val="00263201"/>
    <w:pPr>
      <w:widowControl w:val="0"/>
      <w:suppressAutoHyphens/>
      <w:spacing w:after="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uiPriority w:val="99"/>
    <w:rsid w:val="00823332"/>
    <w:pPr>
      <w:suppressAutoHyphens/>
      <w:autoSpaceDN w:val="0"/>
      <w:textAlignment w:val="baseline"/>
    </w:pPr>
    <w:rPr>
      <w:rFonts w:ascii="Calibri" w:eastAsia="SimSun" w:hAnsi="Calibri" w:cs="Times New Roman"/>
      <w:kern w:val="3"/>
      <w:lang w:eastAsia="en-US"/>
    </w:rPr>
  </w:style>
  <w:style w:type="paragraph" w:styleId="a9">
    <w:name w:val="List Paragraph"/>
    <w:basedOn w:val="a"/>
    <w:uiPriority w:val="34"/>
    <w:qFormat/>
    <w:rsid w:val="00F96763"/>
    <w:pPr>
      <w:ind w:left="720"/>
      <w:contextualSpacing/>
    </w:pPr>
    <w:rPr>
      <w:rFonts w:eastAsiaTheme="minorHAns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36393-8529-4736-8CCE-BA67BBB9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Windows User</cp:lastModifiedBy>
  <cp:revision>9</cp:revision>
  <cp:lastPrinted>2018-05-22T12:31:00Z</cp:lastPrinted>
  <dcterms:created xsi:type="dcterms:W3CDTF">2018-11-23T06:54:00Z</dcterms:created>
  <dcterms:modified xsi:type="dcterms:W3CDTF">2018-11-27T12:28:00Z</dcterms:modified>
</cp:coreProperties>
</file>