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DA3193" w:rsidRPr="00DA3193">
        <w:rPr>
          <w:rFonts w:ascii="Times New Roman" w:hAnsi="Times New Roman" w:cs="Times New Roman"/>
        </w:rPr>
        <w:t>«</w:t>
      </w:r>
      <w:r w:rsidR="00DA3193" w:rsidRPr="00DA3193">
        <w:rPr>
          <w:rFonts w:ascii="Times New Roman" w:eastAsia="Andale Sans UI;Times New Roman" w:hAnsi="Times New Roman" w:cs="Times New Roman"/>
          <w:lang w:eastAsia="fa-IR" w:bidi="fa-IR"/>
        </w:rPr>
        <w:t>Специалист по организации технического обслуживания и ремонта лифтов</w:t>
      </w:r>
      <w:r w:rsidR="00DA3193" w:rsidRPr="00DA3193">
        <w:rPr>
          <w:rFonts w:ascii="Times New Roman" w:hAnsi="Times New Roman" w:cs="Times New Roman"/>
        </w:rPr>
        <w:t>»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«6»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F96763" w:rsidRPr="003237E2" w:rsidRDefault="00F96763" w:rsidP="00F96763">
      <w:pPr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</w:rPr>
        <w:t xml:space="preserve"> </w:t>
      </w:r>
      <w:r w:rsidRPr="003237E2">
        <w:rPr>
          <w:rFonts w:ascii="Times New Roman" w:hAnsi="Times New Roman" w:cs="Times New Roman"/>
          <w:b/>
        </w:rPr>
        <w:t>1.Что входит в понятие " Эксплуатация лифта  " в соответствии с Техническим регламентом ТС « Безопасность лифтов»?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-Стадия жизненного цикла лифта, включает в себя использование по назначению, хранение в период эксплуатации, обслуживание, ремонт и его утилизация.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-Стадия жизненного цикла лифта, на которой реализуется, поддерживается и восстанавливается его качество, включает в себя использование по назначению, обслуживание и ремонт.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-Стадия жизненного цикла лифта, на которой реализуется его качество, включает в себя использование по назначению, обслуживание и ремонт и его утилизация.</w:t>
      </w:r>
    </w:p>
    <w:p w:rsidR="00F96763" w:rsidRPr="003237E2" w:rsidRDefault="00F96763" w:rsidP="00F96763">
      <w:pPr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2.</w:t>
      </w:r>
      <w:proofErr w:type="gramStart"/>
      <w:r w:rsidRPr="003237E2">
        <w:rPr>
          <w:rFonts w:ascii="Times New Roman" w:hAnsi="Times New Roman" w:cs="Times New Roman"/>
          <w:b/>
        </w:rPr>
        <w:t>Работнику</w:t>
      </w:r>
      <w:proofErr w:type="gramEnd"/>
      <w:r w:rsidRPr="003237E2">
        <w:rPr>
          <w:rFonts w:ascii="Times New Roman" w:hAnsi="Times New Roman" w:cs="Times New Roman"/>
          <w:b/>
        </w:rPr>
        <w:t xml:space="preserve"> с какой группой по электробезопасности разрешается выполнять измерения </w:t>
      </w:r>
      <w:proofErr w:type="spellStart"/>
      <w:r w:rsidRPr="003237E2">
        <w:rPr>
          <w:rFonts w:ascii="Times New Roman" w:hAnsi="Times New Roman" w:cs="Times New Roman"/>
          <w:b/>
        </w:rPr>
        <w:t>мегаомметром</w:t>
      </w:r>
      <w:proofErr w:type="spellEnd"/>
      <w:r w:rsidRPr="003237E2">
        <w:rPr>
          <w:rFonts w:ascii="Times New Roman" w:hAnsi="Times New Roman" w:cs="Times New Roman"/>
          <w:b/>
        </w:rPr>
        <w:t xml:space="preserve"> в процессе проверки и регулировки лифта?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 xml:space="preserve">- работнику с II группой 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-работнику с III группой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-работнику с IV группой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-работнику с V группой</w:t>
      </w:r>
    </w:p>
    <w:p w:rsidR="00F96763" w:rsidRPr="003237E2" w:rsidRDefault="00F96763" w:rsidP="00F96763">
      <w:pPr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3.Коэффициент запаса прочности тяговых канатов для лебёдки лифта с канатоведущим шкивом или барабаном трения и тремя и более канатами должен быть не менее: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-12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-14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-16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-10</w:t>
      </w:r>
    </w:p>
    <w:p w:rsidR="00F96763" w:rsidRPr="003237E2" w:rsidRDefault="00F96763" w:rsidP="00F96763">
      <w:pPr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4.Каким устройством может быть оборудована лебедка для перемещения кабины при отключении электропитания лифта?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</w:rPr>
        <w:tab/>
      </w:r>
      <w:r w:rsidRPr="003237E2">
        <w:rPr>
          <w:rFonts w:ascii="Times New Roman" w:hAnsi="Times New Roman" w:cs="Times New Roman"/>
        </w:rPr>
        <w:t>-Штурвалом со спицами для ручного перемещения кабины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ab/>
        <w:t>-Штурвалом для ручного перемещения кабины с усилием, необходимым для перемещения кабины с номинальной нагрузкой вверх, не превышающим 400 Н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ab/>
        <w:t>-Кривошипной рукояткой для ручного перемещения кабины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ab/>
        <w:t>-Съемным штурвалом, при установке которого на лебедку не должна размыкаться цепь безопасности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№</w:t>
      </w:r>
      <w:r w:rsidRPr="003237E2">
        <w:rPr>
          <w:rFonts w:ascii="Times New Roman" w:hAnsi="Times New Roman" w:cs="Times New Roman"/>
          <w:b/>
        </w:rPr>
        <w:tab/>
        <w:t>Содержание вопроса</w:t>
      </w:r>
    </w:p>
    <w:p w:rsidR="00F96763" w:rsidRPr="003237E2" w:rsidRDefault="00F96763" w:rsidP="00F96763">
      <w:pPr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lastRenderedPageBreak/>
        <w:t>5.Разрешается ли использование машинного или блочного помещения для прохода через них?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</w:rPr>
        <w:tab/>
      </w:r>
      <w:r w:rsidRPr="003237E2">
        <w:rPr>
          <w:rFonts w:ascii="Times New Roman" w:hAnsi="Times New Roman" w:cs="Times New Roman"/>
        </w:rPr>
        <w:t>-Не разрешается проход через них на крышу, если ширина этого проходов менее 0,8 м.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ab/>
        <w:t>-Не допускается только проход через них в другие помещения здания (сооружения), не относящиеся к лифту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ab/>
        <w:t>-Не допускается проход через них на крышу или в другие помещения здания (сооружения), не относящиеся к лифту</w:t>
      </w:r>
    </w:p>
    <w:p w:rsidR="00F96763" w:rsidRPr="003237E2" w:rsidRDefault="00F96763" w:rsidP="00F96763">
      <w:pPr>
        <w:pStyle w:val="a9"/>
        <w:ind w:left="1080"/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ab/>
        <w:t>-Допускается проход через них на крышу</w:t>
      </w:r>
    </w:p>
    <w:p w:rsidR="00953F68" w:rsidRPr="003237E2" w:rsidRDefault="00953F68" w:rsidP="00C26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7E2" w:rsidRPr="003237E2" w:rsidRDefault="003237E2" w:rsidP="003237E2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153D8A" w:rsidRPr="003237E2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3237E2" w:rsidRPr="003237E2" w:rsidRDefault="003237E2" w:rsidP="003237E2">
      <w:pPr>
        <w:jc w:val="both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1. Национальные, межгосударственные, отраслевые стандарты, технический регламент, стандарты организации, устанавливающие требования к безопасной эксплуатации лифтов.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2.Что такое «Точность остановки кабины»?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3.Какие сведения содержит монтажный чертеж лифта?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4.Требования к полностью огражденной шахте лифта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5.Анализ результатов деятельности персонала и оценка качества выполнения работ персоналом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6.Правила и порядок работы с документацией, использование в работе нормативной и технической документации.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7.Лебедка лифта с КВ</w:t>
      </w:r>
      <w:proofErr w:type="gramStart"/>
      <w:r w:rsidRPr="003237E2">
        <w:rPr>
          <w:rFonts w:ascii="Times New Roman" w:hAnsi="Times New Roman" w:cs="Times New Roman"/>
        </w:rPr>
        <w:t>Ш-</w:t>
      </w:r>
      <w:proofErr w:type="gramEnd"/>
      <w:r w:rsidRPr="003237E2">
        <w:rPr>
          <w:rFonts w:ascii="Times New Roman" w:hAnsi="Times New Roman" w:cs="Times New Roman"/>
        </w:rPr>
        <w:t xml:space="preserve"> назначение, ее устройство.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</w:rPr>
        <w:t>8.Правила  применения барабанной лебёдки или лебёдки со звёздочкой.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proofErr w:type="gramStart"/>
      <w:r w:rsidRPr="003237E2">
        <w:rPr>
          <w:rFonts w:ascii="Times New Roman" w:hAnsi="Times New Roman" w:cs="Times New Roman"/>
        </w:rPr>
        <w:t xml:space="preserve"> К</w:t>
      </w:r>
      <w:proofErr w:type="gramEnd"/>
      <w:r w:rsidRPr="003237E2">
        <w:rPr>
          <w:rFonts w:ascii="Times New Roman" w:hAnsi="Times New Roman" w:cs="Times New Roman"/>
        </w:rPr>
        <w:t>акое количество устанавливаемых выключателей безопасности должно быть в приямке лифта при глубине приямка более 1550 мм:</w:t>
      </w:r>
    </w:p>
    <w:p w:rsidR="003237E2" w:rsidRPr="003237E2" w:rsidRDefault="003237E2" w:rsidP="00323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237E2">
        <w:rPr>
          <w:rFonts w:ascii="Times New Roman" w:hAnsi="Times New Roman" w:cs="Times New Roman"/>
        </w:rPr>
        <w:t xml:space="preserve"> Что должно быть предусмотрено для ограничителя скорости, у которого усилие для приведения в действие ловителей создаётся только за счёт трения между канатом и рабочим шкивом?</w:t>
      </w:r>
    </w:p>
    <w:p w:rsidR="003237E2" w:rsidRPr="003237E2" w:rsidRDefault="003237E2" w:rsidP="003237E2">
      <w:pPr>
        <w:rPr>
          <w:rFonts w:eastAsiaTheme="minorHAnsi"/>
          <w:color w:val="00000A"/>
          <w:lang w:eastAsia="en-US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t xml:space="preserve">- Технический регламент «Безопасность лифтов»  и взаимосвязанные с </w:t>
      </w:r>
      <w:proofErr w:type="gramStart"/>
      <w:r w:rsidRPr="003237E2">
        <w:rPr>
          <w:rFonts w:eastAsiaTheme="minorHAnsi"/>
          <w:color w:val="00000A"/>
          <w:lang w:eastAsia="en-US"/>
        </w:rPr>
        <w:t>ТР</w:t>
      </w:r>
      <w:proofErr w:type="gramEnd"/>
      <w:r w:rsidRPr="003237E2">
        <w:rPr>
          <w:rFonts w:eastAsiaTheme="minorHAnsi"/>
          <w:color w:val="00000A"/>
          <w:lang w:eastAsia="en-US"/>
        </w:rPr>
        <w:t xml:space="preserve"> ТС 011/2011 стандарты.</w:t>
      </w:r>
      <w:r w:rsidRPr="003237E2">
        <w:rPr>
          <w:rFonts w:eastAsiaTheme="minorHAnsi"/>
          <w:b/>
          <w:bCs/>
          <w:color w:val="00000A"/>
        </w:rPr>
        <w:br/>
      </w:r>
      <w:r w:rsidRPr="003237E2">
        <w:rPr>
          <w:rFonts w:eastAsiaTheme="minorHAnsi"/>
          <w:color w:val="00000A"/>
        </w:rPr>
        <w:t xml:space="preserve">- </w:t>
      </w:r>
      <w:r w:rsidRPr="003237E2">
        <w:rPr>
          <w:rFonts w:eastAsiaTheme="minorHAnsi"/>
          <w:color w:val="00000A"/>
          <w:lang w:eastAsia="en-US"/>
        </w:rPr>
        <w:t>Профессиональный стандарт «Специалист по эксплуатации лифтового оборудования».</w:t>
      </w:r>
      <w:r w:rsidRPr="003237E2">
        <w:rPr>
          <w:rFonts w:eastAsiaTheme="minorHAnsi"/>
          <w:color w:val="00000A"/>
          <w:lang w:eastAsia="en-US"/>
        </w:rPr>
        <w:br/>
        <w:t>- Правила по электробезопасности.</w:t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</w:rPr>
        <w:lastRenderedPageBreak/>
        <w:t xml:space="preserve">-  Правила </w:t>
      </w:r>
      <w:bookmarkEnd w:id="0"/>
      <w:r w:rsidRPr="003237E2">
        <w:rPr>
          <w:rFonts w:eastAsiaTheme="minorHAnsi"/>
          <w:color w:val="000000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 w:rsidRPr="003237E2">
        <w:rPr>
          <w:rFonts w:eastAsiaTheme="minorHAnsi"/>
          <w:color w:val="000000"/>
        </w:rPr>
        <w:br/>
        <w:t xml:space="preserve">- Должностная инструкция </w:t>
      </w:r>
      <w:r w:rsidR="00DA3193">
        <w:t>«</w:t>
      </w:r>
      <w:r w:rsidR="00DA3193">
        <w:rPr>
          <w:rFonts w:eastAsia="Andale Sans UI;Times New Roman" w:cs="Times New Roman"/>
          <w:lang w:eastAsia="fa-IR" w:bidi="fa-IR"/>
        </w:rPr>
        <w:t>Специалист по организации технического обслуживания и ремонта лифтов</w:t>
      </w:r>
      <w:r w:rsidR="00DA3193">
        <w:t>»</w:t>
      </w:r>
      <w:bookmarkStart w:id="3" w:name="_GoBack"/>
      <w:bookmarkEnd w:id="3"/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B85BCC" w:rsidRDefault="00B85BCC" w:rsidP="00B85BCC">
      <w:pPr>
        <w:rPr>
          <w:rFonts w:ascii="Times New Roman" w:hAnsi="Times New Roman" w:cs="Times New Roman"/>
          <w:b/>
          <w:sz w:val="28"/>
          <w:szCs w:val="28"/>
        </w:rPr>
      </w:pPr>
    </w:p>
    <w:p w:rsidR="00B85BCC" w:rsidRDefault="00B85BCC" w:rsidP="00953F68">
      <w:pPr>
        <w:rPr>
          <w:rFonts w:ascii="Times New Roman" w:hAnsi="Times New Roman" w:cs="Times New Roman"/>
          <w:sz w:val="24"/>
          <w:szCs w:val="24"/>
        </w:rPr>
      </w:pPr>
    </w:p>
    <w:p w:rsidR="00B85BCC" w:rsidRDefault="00B85BCC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53D8A" w:rsidTr="00153D8A">
        <w:tc>
          <w:tcPr>
            <w:tcW w:w="2518" w:type="dxa"/>
          </w:tcPr>
          <w:p w:rsidR="00153D8A" w:rsidRDefault="00153D8A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Оценка результатов выполнения задания:</w:t>
            </w:r>
          </w:p>
        </w:tc>
        <w:tc>
          <w:tcPr>
            <w:tcW w:w="7053" w:type="dxa"/>
          </w:tcPr>
          <w:p w:rsidR="00153D8A" w:rsidRDefault="00502D15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</w:t>
            </w:r>
            <w:r w:rsidR="00D7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1B3" w:rsidRPr="00D731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- (не менее </w:t>
            </w: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правильных ответов). Один правильный ответ – 1 балл.</w:t>
            </w:r>
          </w:p>
        </w:tc>
      </w:tr>
      <w:tr w:rsidR="00153D8A" w:rsidTr="00153D8A">
        <w:tc>
          <w:tcPr>
            <w:tcW w:w="2518" w:type="dxa"/>
          </w:tcPr>
          <w:p w:rsidR="00153D8A" w:rsidRDefault="00502D15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Результат теоретического этапа экзамена</w:t>
            </w:r>
          </w:p>
        </w:tc>
        <w:tc>
          <w:tcPr>
            <w:tcW w:w="7053" w:type="dxa"/>
          </w:tcPr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         сдан/не сдан</w:t>
            </w: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502D15" w:rsidRPr="00A71AB0" w:rsidRDefault="00502D15" w:rsidP="00502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перт:   _________________  ________________________</w:t>
            </w:r>
          </w:p>
          <w:p w:rsidR="00502D15" w:rsidRPr="00A71AB0" w:rsidRDefault="00502D15" w:rsidP="00502D15">
            <w:pPr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                           (подпись)                         (Фамилия, Инициалы)</w:t>
            </w:r>
          </w:p>
          <w:p w:rsidR="00153D8A" w:rsidRDefault="00153D8A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502D15" w:rsidRPr="00A71AB0" w:rsidRDefault="00502D15" w:rsidP="00502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B0">
        <w:rPr>
          <w:rFonts w:ascii="Times New Roman" w:hAnsi="Times New Roman"/>
          <w:b/>
          <w:sz w:val="24"/>
          <w:szCs w:val="24"/>
        </w:rPr>
        <w:t xml:space="preserve">            С результатом экзамена</w:t>
      </w:r>
    </w:p>
    <w:p w:rsidR="00502D15" w:rsidRPr="00A71AB0" w:rsidRDefault="00502D15" w:rsidP="00502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B0">
        <w:rPr>
          <w:rFonts w:ascii="Times New Roman" w:hAnsi="Times New Roman"/>
          <w:b/>
          <w:sz w:val="24"/>
          <w:szCs w:val="24"/>
        </w:rPr>
        <w:t xml:space="preserve">             ознакомлен соискатель:   _________________  ______________________</w:t>
      </w:r>
    </w:p>
    <w:p w:rsidR="00153D8A" w:rsidRPr="00C26420" w:rsidRDefault="00502D15" w:rsidP="00C26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B0">
        <w:rPr>
          <w:rFonts w:ascii="Times New Roman" w:hAnsi="Times New Roman"/>
          <w:sz w:val="24"/>
          <w:szCs w:val="24"/>
        </w:rPr>
        <w:t xml:space="preserve">                                                                      (подпись)                     (Фамилия, Инициалы)</w:t>
      </w:r>
    </w:p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153D8A" w:rsidRPr="00953F68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sectPr w:rsidR="00153D8A" w:rsidRPr="00953F68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D3" w:rsidRDefault="008B0BD3" w:rsidP="00B85BCC">
      <w:pPr>
        <w:spacing w:after="0" w:line="240" w:lineRule="auto"/>
      </w:pPr>
      <w:r>
        <w:separator/>
      </w:r>
    </w:p>
  </w:endnote>
  <w:endnote w:type="continuationSeparator" w:id="0">
    <w:p w:rsidR="008B0BD3" w:rsidRDefault="008B0BD3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D3" w:rsidRDefault="008B0BD3" w:rsidP="00B85BCC">
      <w:pPr>
        <w:spacing w:after="0" w:line="240" w:lineRule="auto"/>
      </w:pPr>
      <w:r>
        <w:separator/>
      </w:r>
    </w:p>
  </w:footnote>
  <w:footnote w:type="continuationSeparator" w:id="0">
    <w:p w:rsidR="008B0BD3" w:rsidRDefault="008B0BD3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153D8A"/>
    <w:rsid w:val="001A7492"/>
    <w:rsid w:val="00236F9D"/>
    <w:rsid w:val="00263201"/>
    <w:rsid w:val="002C114A"/>
    <w:rsid w:val="002E0B42"/>
    <w:rsid w:val="003237E2"/>
    <w:rsid w:val="0048647E"/>
    <w:rsid w:val="004A6969"/>
    <w:rsid w:val="00502D15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B0BD3"/>
    <w:rsid w:val="00953F68"/>
    <w:rsid w:val="00967B7B"/>
    <w:rsid w:val="009C360D"/>
    <w:rsid w:val="009D2B0B"/>
    <w:rsid w:val="00A00C8B"/>
    <w:rsid w:val="00A46953"/>
    <w:rsid w:val="00AE4877"/>
    <w:rsid w:val="00AF435D"/>
    <w:rsid w:val="00B37162"/>
    <w:rsid w:val="00B85BCC"/>
    <w:rsid w:val="00C26420"/>
    <w:rsid w:val="00D644F4"/>
    <w:rsid w:val="00D731B3"/>
    <w:rsid w:val="00DA3193"/>
    <w:rsid w:val="00DA3B40"/>
    <w:rsid w:val="00DB0E40"/>
    <w:rsid w:val="00F25FCD"/>
    <w:rsid w:val="00F3646A"/>
    <w:rsid w:val="00F96763"/>
    <w:rsid w:val="00F97B3A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A854-5C62-45FB-AFC6-D8D531C2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CISiA</cp:lastModifiedBy>
  <cp:revision>3</cp:revision>
  <cp:lastPrinted>2018-05-22T12:31:00Z</cp:lastPrinted>
  <dcterms:created xsi:type="dcterms:W3CDTF">2018-11-23T06:54:00Z</dcterms:created>
  <dcterms:modified xsi:type="dcterms:W3CDTF">2018-11-23T07:03:00Z</dcterms:modified>
</cp:coreProperties>
</file>